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2E7" w:rsidRDefault="007F42E7" w:rsidP="007F42E7">
      <w:pPr>
        <w:pStyle w:val="140"/>
        <w:spacing w:before="360"/>
        <w:ind w:left="2000"/>
      </w:pPr>
      <w:r>
        <w:rPr>
          <w:rFonts w:hint="eastAsia"/>
        </w:rPr>
        <w:t>数-16-公-兵庫</w:t>
      </w:r>
      <w:r w:rsidRPr="00993A9F">
        <w:rPr>
          <w:rFonts w:hint="eastAsia"/>
        </w:rPr>
        <w:t>-問-</w:t>
      </w:r>
      <w:r>
        <w:rPr>
          <w:rFonts w:hint="eastAsia"/>
        </w:rPr>
        <w:t>03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08"/>
        <w:gridCol w:w="5046"/>
      </w:tblGrid>
      <w:tr w:rsidR="007F42E7" w:rsidTr="00807134">
        <w:trPr>
          <w:cantSplit/>
          <w:trHeight w:hRule="exact" w:val="4422"/>
        </w:trPr>
        <w:tc>
          <w:tcPr>
            <w:tcW w:w="4808" w:type="dxa"/>
            <w:shd w:val="clear" w:color="auto" w:fill="auto"/>
          </w:tcPr>
          <w:p w:rsidR="007F42E7" w:rsidRDefault="007F42E7" w:rsidP="00807134">
            <w:pPr>
              <w:pStyle w:val="141"/>
              <w:keepLines/>
              <w:spacing w:afterLines="0" w:after="0"/>
            </w:pPr>
            <w:r w:rsidRPr="007D1FFB">
              <w:rPr>
                <w:rFonts w:ascii="ＭＳ ゴシック" w:eastAsia="ＭＳ ゴシック"/>
              </w:rPr>
              <w:fldChar w:fldCharType="begin"/>
            </w:r>
            <w:r w:rsidRPr="007D1FFB">
              <w:rPr>
                <w:rFonts w:ascii="ＭＳ ゴシック" w:eastAsia="ＭＳ ゴシック"/>
              </w:rPr>
              <w:instrText xml:space="preserve"> </w:instrText>
            </w:r>
            <w:r w:rsidRPr="007D1FFB">
              <w:rPr>
                <w:rFonts w:ascii="ＭＳ ゴシック" w:eastAsia="ＭＳ ゴシック" w:hint="eastAsia"/>
              </w:rPr>
              <w:instrText>eq \o\ac(</w:instrText>
            </w:r>
            <w:r w:rsidRPr="007D1FFB">
              <w:rPr>
                <w:rFonts w:hAnsi="ＭＳ 明朝" w:hint="eastAsia"/>
                <w:position w:val="-4"/>
                <w:sz w:val="44"/>
                <w:szCs w:val="44"/>
              </w:rPr>
              <w:instrText>□</w:instrText>
            </w:r>
            <w:r w:rsidRPr="007D1FFB">
              <w:rPr>
                <w:rFonts w:ascii="ＭＳ ゴシック" w:eastAsia="ＭＳ ゴシック" w:hint="eastAsia"/>
              </w:rPr>
              <w:instrText>,</w:instrText>
            </w:r>
            <w:r w:rsidRPr="007D1FFB">
              <w:rPr>
                <w:rFonts w:ascii="ＭＳ ゴシック" w:eastAsia="ＭＳ ゴシック" w:hint="eastAsia"/>
                <w:position w:val="2"/>
                <w:sz w:val="28"/>
                <w:szCs w:val="28"/>
              </w:rPr>
              <w:instrText>３</w:instrText>
            </w:r>
            <w:r w:rsidRPr="007D1FFB">
              <w:rPr>
                <w:rFonts w:ascii="ＭＳ ゴシック" w:eastAsia="ＭＳ ゴシック" w:hint="eastAsia"/>
              </w:rPr>
              <w:instrText>)</w:instrText>
            </w:r>
            <w:r w:rsidRPr="007D1FFB">
              <w:rPr>
                <w:rFonts w:ascii="ＭＳ ゴシック" w:eastAsia="ＭＳ ゴシック"/>
              </w:rPr>
              <w:fldChar w:fldCharType="end"/>
            </w:r>
            <w:r w:rsidRPr="00BE3BE0">
              <w:rPr>
                <w:rFonts w:hint="eastAsia"/>
              </w:rPr>
              <w:tab/>
            </w:r>
            <w:r>
              <w:rPr>
                <w:rFonts w:hint="eastAsia"/>
              </w:rPr>
              <w:t>表は，クラスの生徒</w:t>
            </w:r>
            <w:r>
              <w:t>40</w:t>
            </w:r>
            <w:r>
              <w:rPr>
                <w:rFonts w:hint="eastAsia"/>
              </w:rPr>
              <w:t>人のうち欠席者を除く</w:t>
            </w:r>
            <w:r>
              <w:t>35</w:t>
            </w:r>
            <w:r>
              <w:rPr>
                <w:rFonts w:hint="eastAsia"/>
              </w:rPr>
              <w:t>人の通学時間について調査し，その結果から度数分布表をつくり，</w:t>
            </w:r>
            <w:r>
              <w:t>(</w:t>
            </w:r>
            <w:r>
              <w:rPr>
                <w:rFonts w:hint="eastAsia"/>
              </w:rPr>
              <w:t>階級値</w:t>
            </w:r>
            <w:r>
              <w:t>)</w:t>
            </w:r>
            <w:r>
              <w:rPr>
                <w:rFonts w:hint="eastAsia"/>
              </w:rPr>
              <w:t>×</w:t>
            </w:r>
            <w:r>
              <w:t>(</w:t>
            </w:r>
            <w:r>
              <w:rPr>
                <w:rFonts w:hint="eastAsia"/>
              </w:rPr>
              <w:t>度数</w:t>
            </w:r>
            <w:r>
              <w:t xml:space="preserve">) </w:t>
            </w:r>
            <w:r>
              <w:rPr>
                <w:rFonts w:hint="eastAsia"/>
              </w:rPr>
              <w:t>を計算する列を加えたものである。</w:t>
            </w:r>
          </w:p>
          <w:p w:rsidR="007F42E7" w:rsidRDefault="007F42E7" w:rsidP="00807134">
            <w:pPr>
              <w:pStyle w:val="141-1body"/>
              <w:keepLines/>
              <w:widowControl/>
              <w:ind w:left="400" w:firstLine="200"/>
            </w:pPr>
            <w:r>
              <w:rPr>
                <w:rFonts w:hint="eastAsia"/>
              </w:rPr>
              <w:t>次の問いに答えなさい。</w:t>
            </w:r>
          </w:p>
          <w:p w:rsidR="007F42E7" w:rsidRDefault="007F42E7" w:rsidP="007F42E7">
            <w:pPr>
              <w:pStyle w:val="142"/>
              <w:keepLines/>
            </w:pPr>
            <w:r w:rsidRPr="007D1FFB">
              <w:rPr>
                <w:rFonts w:ascii="ＭＳ ゴシック" w:eastAsia="ＭＳ ゴシック" w:hAnsi="ＭＳ ゴシック" w:hint="eastAsia"/>
              </w:rPr>
              <w:t>問１</w:t>
            </w:r>
            <w:r w:rsidRPr="007D1FFB">
              <w:rPr>
                <w:rFonts w:ascii="ＭＳ ゴシック" w:eastAsia="ＭＳ ゴシック" w:hAnsi="ＭＳ ゴシック" w:hint="eastAsia"/>
              </w:rPr>
              <w:tab/>
            </w:r>
            <w:r>
              <w:rPr>
                <w:rFonts w:hint="eastAsia"/>
              </w:rPr>
              <w:t>表の①にあてはまる数を求めなさい。</w:t>
            </w:r>
          </w:p>
          <w:p w:rsidR="007F42E7" w:rsidRPr="00361A44" w:rsidRDefault="007F42E7" w:rsidP="007F42E7">
            <w:pPr>
              <w:pStyle w:val="142"/>
              <w:keepLines/>
              <w:spacing w:beforeLines="200" w:before="720"/>
            </w:pPr>
            <w:r w:rsidRPr="007D1FFB">
              <w:rPr>
                <w:rFonts w:ascii="ＭＳ ゴシック" w:eastAsia="ＭＳ ゴシック" w:hAnsi="ＭＳ ゴシック" w:hint="eastAsia"/>
              </w:rPr>
              <w:t>問２</w:t>
            </w:r>
            <w:r w:rsidRPr="007D1FFB">
              <w:rPr>
                <w:rFonts w:ascii="ＭＳ ゴシック" w:eastAsia="ＭＳ ゴシック" w:hAnsi="ＭＳ ゴシック" w:hint="eastAsia"/>
              </w:rPr>
              <w:tab/>
            </w:r>
            <w:r>
              <w:rPr>
                <w:rFonts w:hint="eastAsia"/>
              </w:rPr>
              <w:t>表をもとに，</w:t>
            </w:r>
            <w:r>
              <w:t>35</w:t>
            </w:r>
            <w:r>
              <w:rPr>
                <w:rFonts w:hint="eastAsia"/>
              </w:rPr>
              <w:t>人の通学時間の平均値は何分か，求めなさい。</w:t>
            </w:r>
          </w:p>
        </w:tc>
        <w:tc>
          <w:tcPr>
            <w:tcW w:w="5046" w:type="dxa"/>
            <w:shd w:val="clear" w:color="auto" w:fill="auto"/>
          </w:tcPr>
          <w:p w:rsidR="007F42E7" w:rsidRDefault="007F42E7" w:rsidP="007F42E7">
            <w:pPr>
              <w:keepLines/>
              <w:widowControl/>
              <w:spacing w:beforeLines="25" w:before="90"/>
              <w:ind w:leftChars="190" w:left="380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4.5pt;height:137.25pt">
                  <v:imagedata r:id="rId8" o:title="数_16_兵庫_問_03_01"/>
                </v:shape>
              </w:pict>
            </w:r>
          </w:p>
        </w:tc>
      </w:tr>
    </w:tbl>
    <w:p w:rsidR="007F42E7" w:rsidRDefault="007F42E7" w:rsidP="007F42E7">
      <w:pPr>
        <w:pStyle w:val="142"/>
        <w:keepNext/>
        <w:keepLines/>
      </w:pPr>
      <w:r w:rsidRPr="00566399">
        <w:rPr>
          <w:rFonts w:ascii="ＭＳ ゴシック" w:eastAsia="ＭＳ ゴシック" w:hAnsi="ＭＳ ゴシック" w:hint="eastAsia"/>
        </w:rPr>
        <w:t>問</w:t>
      </w:r>
      <w:r>
        <w:rPr>
          <w:rFonts w:ascii="ＭＳ ゴシック" w:eastAsia="ＭＳ ゴシック" w:hAnsi="ＭＳ ゴシック" w:hint="eastAsia"/>
        </w:rPr>
        <w:t>３</w:t>
      </w:r>
      <w:r>
        <w:rPr>
          <w:rFonts w:hint="eastAsia"/>
        </w:rPr>
        <w:tab/>
      </w:r>
      <w:r>
        <w:rPr>
          <w:rFonts w:hint="eastAsia"/>
        </w:rPr>
        <w:t>表から読み取れることを述べた文として正しいものを，次の</w:t>
      </w:r>
      <w:r w:rsidRPr="00380B40">
        <w:rPr>
          <w:rFonts w:ascii="ＭＳ ゴシック" w:eastAsia="ＭＳ ゴシック" w:hAnsi="ＭＳ ゴシック" w:hint="eastAsia"/>
        </w:rPr>
        <w:t>ア</w:t>
      </w:r>
      <w:r>
        <w:rPr>
          <w:rFonts w:hint="eastAsia"/>
        </w:rPr>
        <w:t>～</w:t>
      </w:r>
      <w:r w:rsidRPr="00380B40">
        <w:rPr>
          <w:rFonts w:ascii="ＭＳ ゴシック" w:eastAsia="ＭＳ ゴシック" w:hAnsi="ＭＳ ゴシック" w:hint="eastAsia"/>
        </w:rPr>
        <w:t>オ</w:t>
      </w:r>
      <w:r>
        <w:rPr>
          <w:rFonts w:hint="eastAsia"/>
        </w:rPr>
        <w:t>から</w:t>
      </w:r>
      <w:r>
        <w:t>2</w:t>
      </w:r>
      <w:r>
        <w:rPr>
          <w:rFonts w:hint="eastAsia"/>
        </w:rPr>
        <w:t>つ選んで，その符号を書きなさい。</w:t>
      </w:r>
    </w:p>
    <w:p w:rsidR="007F42E7" w:rsidRDefault="007F42E7" w:rsidP="007F42E7">
      <w:pPr>
        <w:keepNext/>
        <w:keepLines/>
        <w:widowControl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000"/>
          <w:tab w:val="left" w:pos="1800"/>
          <w:tab w:val="left" w:pos="2200"/>
          <w:tab w:val="left" w:pos="3200"/>
          <w:tab w:val="left" w:pos="3600"/>
          <w:tab w:val="left" w:pos="4400"/>
          <w:tab w:val="left" w:pos="4800"/>
        </w:tabs>
        <w:spacing w:beforeLines="50" w:before="180"/>
        <w:ind w:leftChars="300" w:left="600" w:rightChars="1319" w:right="2638"/>
      </w:pPr>
      <w:r w:rsidRPr="00B91A3E">
        <w:rPr>
          <w:rFonts w:ascii="ＭＳ ゴシック" w:eastAsia="ＭＳ ゴシック" w:hAnsi="ＭＳ ゴシック" w:hint="eastAsia"/>
        </w:rPr>
        <w:t>ア</w:t>
      </w:r>
      <w:r>
        <w:tab/>
      </w:r>
      <w:r>
        <w:rPr>
          <w:rFonts w:hint="eastAsia"/>
        </w:rPr>
        <w:t>中央値</w:t>
      </w:r>
      <w:r>
        <w:t xml:space="preserve"> (</w:t>
      </w:r>
      <w:r>
        <w:rPr>
          <w:rFonts w:hint="eastAsia"/>
        </w:rPr>
        <w:t>メジアン</w:t>
      </w:r>
      <w:r>
        <w:t xml:space="preserve">) </w:t>
      </w:r>
      <w:r>
        <w:rPr>
          <w:rFonts w:hint="eastAsia"/>
        </w:rPr>
        <w:t>は，</w:t>
      </w:r>
      <w:r>
        <w:t>10</w:t>
      </w:r>
      <w:r>
        <w:rPr>
          <w:rFonts w:hint="eastAsia"/>
        </w:rPr>
        <w:t>分以上</w:t>
      </w:r>
      <w:r>
        <w:t>20</w:t>
      </w:r>
      <w:r>
        <w:rPr>
          <w:rFonts w:hint="eastAsia"/>
        </w:rPr>
        <w:t>分未満の階級に入っている。</w:t>
      </w:r>
    </w:p>
    <w:p w:rsidR="007F42E7" w:rsidRDefault="007F42E7" w:rsidP="007F42E7">
      <w:pPr>
        <w:keepNext/>
        <w:keepLines/>
        <w:widowControl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000"/>
          <w:tab w:val="left" w:pos="1800"/>
          <w:tab w:val="left" w:pos="2200"/>
          <w:tab w:val="left" w:pos="3200"/>
          <w:tab w:val="left" w:pos="3600"/>
          <w:tab w:val="left" w:pos="4400"/>
          <w:tab w:val="left" w:pos="4800"/>
        </w:tabs>
        <w:ind w:leftChars="300" w:left="600" w:rightChars="1319" w:right="2638"/>
      </w:pPr>
      <w:r w:rsidRPr="00380B40">
        <w:rPr>
          <w:rFonts w:ascii="ＭＳ ゴシック" w:eastAsia="ＭＳ ゴシック" w:hAnsi="ＭＳ ゴシック" w:hint="eastAsia"/>
        </w:rPr>
        <w:t>イ</w:t>
      </w:r>
      <w:r>
        <w:tab/>
      </w:r>
      <w:r>
        <w:rPr>
          <w:rFonts w:hint="eastAsia"/>
        </w:rPr>
        <w:t>最頻値</w:t>
      </w:r>
      <w:r>
        <w:t xml:space="preserve"> (</w:t>
      </w:r>
      <w:r>
        <w:rPr>
          <w:rFonts w:hint="eastAsia"/>
        </w:rPr>
        <w:t>モード</w:t>
      </w:r>
      <w:r>
        <w:t xml:space="preserve">) </w:t>
      </w:r>
      <w:r>
        <w:rPr>
          <w:rFonts w:hint="eastAsia"/>
        </w:rPr>
        <w:t>は，</w:t>
      </w:r>
      <w:r>
        <w:t>10</w:t>
      </w:r>
      <w:r>
        <w:rPr>
          <w:rFonts w:hint="eastAsia"/>
        </w:rPr>
        <w:t>分以上</w:t>
      </w:r>
      <w:r>
        <w:t>20</w:t>
      </w:r>
      <w:r>
        <w:rPr>
          <w:rFonts w:hint="eastAsia"/>
        </w:rPr>
        <w:t>分未満の階級に入っている。</w:t>
      </w:r>
    </w:p>
    <w:p w:rsidR="007F42E7" w:rsidRDefault="007F42E7" w:rsidP="007F42E7">
      <w:pPr>
        <w:keepNext/>
        <w:keepLines/>
        <w:widowControl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000"/>
          <w:tab w:val="left" w:pos="1800"/>
          <w:tab w:val="left" w:pos="2200"/>
          <w:tab w:val="left" w:pos="3200"/>
          <w:tab w:val="left" w:pos="3600"/>
          <w:tab w:val="left" w:pos="4400"/>
          <w:tab w:val="left" w:pos="4800"/>
        </w:tabs>
        <w:ind w:leftChars="300" w:left="600" w:rightChars="1319" w:right="2638"/>
      </w:pPr>
      <w:r w:rsidRPr="00380B40">
        <w:rPr>
          <w:rFonts w:ascii="ＭＳ ゴシック" w:eastAsia="ＭＳ ゴシック" w:hAnsi="ＭＳ ゴシック" w:hint="eastAsia"/>
        </w:rPr>
        <w:t>ウ</w:t>
      </w:r>
      <w:r>
        <w:tab/>
      </w:r>
      <w:r>
        <w:rPr>
          <w:rFonts w:hint="eastAsia"/>
        </w:rPr>
        <w:t>中央値と平均値は同じ階級に入っている。</w:t>
      </w:r>
    </w:p>
    <w:p w:rsidR="007F42E7" w:rsidRDefault="007F42E7" w:rsidP="007F42E7">
      <w:pPr>
        <w:keepNext/>
        <w:keepLines/>
        <w:widowControl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000"/>
          <w:tab w:val="left" w:pos="1800"/>
          <w:tab w:val="left" w:pos="2200"/>
          <w:tab w:val="left" w:pos="3200"/>
          <w:tab w:val="left" w:pos="3600"/>
          <w:tab w:val="left" w:pos="4400"/>
          <w:tab w:val="left" w:pos="4800"/>
        </w:tabs>
        <w:ind w:leftChars="300" w:left="600" w:rightChars="1319" w:right="2638"/>
      </w:pPr>
      <w:r w:rsidRPr="00380B40">
        <w:rPr>
          <w:rFonts w:ascii="ＭＳ ゴシック" w:eastAsia="ＭＳ ゴシック" w:hAnsi="ＭＳ ゴシック" w:hint="eastAsia"/>
        </w:rPr>
        <w:t>エ</w:t>
      </w:r>
      <w:r>
        <w:tab/>
      </w:r>
      <w:r>
        <w:rPr>
          <w:rFonts w:hint="eastAsia"/>
        </w:rPr>
        <w:t>最頻値と平均値は同じ階級に入っている。</w:t>
      </w:r>
    </w:p>
    <w:p w:rsidR="007F42E7" w:rsidRDefault="007F42E7" w:rsidP="007F42E7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000"/>
          <w:tab w:val="left" w:pos="1800"/>
          <w:tab w:val="left" w:pos="2200"/>
          <w:tab w:val="left" w:pos="3200"/>
          <w:tab w:val="left" w:pos="3600"/>
          <w:tab w:val="left" w:pos="4400"/>
          <w:tab w:val="left" w:pos="4800"/>
        </w:tabs>
        <w:ind w:leftChars="300" w:left="600" w:rightChars="1319" w:right="2638"/>
      </w:pPr>
      <w:r w:rsidRPr="00380B40">
        <w:rPr>
          <w:rFonts w:ascii="ＭＳ ゴシック" w:eastAsia="ＭＳ ゴシック" w:hAnsi="ＭＳ ゴシック" w:hint="eastAsia"/>
        </w:rPr>
        <w:t>オ</w:t>
      </w:r>
      <w:r>
        <w:tab/>
        <w:t>40</w:t>
      </w:r>
      <w:r>
        <w:rPr>
          <w:rFonts w:hint="eastAsia"/>
        </w:rPr>
        <w:t>分以上</w:t>
      </w:r>
      <w:r>
        <w:t>50</w:t>
      </w:r>
      <w:r>
        <w:rPr>
          <w:rFonts w:hint="eastAsia"/>
        </w:rPr>
        <w:t>分未満の階級の相対度数は</w:t>
      </w:r>
      <w:r>
        <w:t>7</w:t>
      </w:r>
      <w:r>
        <w:rPr>
          <w:rFonts w:hint="eastAsia"/>
        </w:rPr>
        <w:t>である。</w:t>
      </w:r>
    </w:p>
    <w:p w:rsidR="007F42E7" w:rsidRDefault="007F42E7" w:rsidP="007F42E7">
      <w:pPr>
        <w:pStyle w:val="142"/>
        <w:keepLines/>
        <w:spacing w:beforeLines="200" w:before="720" w:afterLines="200" w:after="720"/>
      </w:pPr>
      <w:r w:rsidRPr="00993A9F">
        <w:rPr>
          <w:rFonts w:ascii="ＭＳ ゴシック" w:eastAsia="ＭＳ ゴシック" w:hAnsi="ＭＳ ゴシック" w:hint="eastAsia"/>
        </w:rPr>
        <w:t>問</w:t>
      </w:r>
      <w:r>
        <w:rPr>
          <w:rFonts w:ascii="ＭＳ ゴシック" w:eastAsia="ＭＳ ゴシック" w:hAnsi="ＭＳ ゴシック" w:hint="eastAsia"/>
        </w:rPr>
        <w:t>４</w:t>
      </w:r>
      <w:r>
        <w:rPr>
          <w:rFonts w:hint="eastAsia"/>
        </w:rPr>
        <w:tab/>
      </w:r>
      <w:r>
        <w:rPr>
          <w:rFonts w:hint="eastAsia"/>
        </w:rPr>
        <w:t>調査した日の欠席者</w:t>
      </w:r>
      <w:r>
        <w:t>5</w:t>
      </w:r>
      <w:r>
        <w:rPr>
          <w:rFonts w:hint="eastAsia"/>
        </w:rPr>
        <w:t>人の通学時間を調べたところ，</w:t>
      </w:r>
      <w:r>
        <w:t>5</w:t>
      </w:r>
      <w:r>
        <w:rPr>
          <w:rFonts w:hint="eastAsia"/>
        </w:rPr>
        <w:t>人とも</w:t>
      </w:r>
      <w:r>
        <w:t>30</w:t>
      </w:r>
      <w:r>
        <w:rPr>
          <w:rFonts w:hint="eastAsia"/>
        </w:rPr>
        <w:t>分以上</w:t>
      </w:r>
      <w:r>
        <w:t>50</w:t>
      </w:r>
      <w:r>
        <w:rPr>
          <w:rFonts w:hint="eastAsia"/>
        </w:rPr>
        <w:t>分未満であった。この</w:t>
      </w:r>
      <w:r>
        <w:t>5</w:t>
      </w:r>
      <w:r>
        <w:rPr>
          <w:rFonts w:hint="eastAsia"/>
        </w:rPr>
        <w:t>人を合わせたクラスの生徒</w:t>
      </w:r>
      <w:r>
        <w:t>40</w:t>
      </w:r>
      <w:r>
        <w:rPr>
          <w:rFonts w:hint="eastAsia"/>
        </w:rPr>
        <w:t>人の通学時間を，上の表の階級を変えずにまとめなおし，その表をもとに</w:t>
      </w:r>
      <w:r>
        <w:t>40</w:t>
      </w:r>
      <w:r>
        <w:rPr>
          <w:rFonts w:hint="eastAsia"/>
        </w:rPr>
        <w:t>人の通学時間の平均値を求めるとちょうど</w:t>
      </w:r>
      <w:r>
        <w:t>25</w:t>
      </w:r>
      <w:r>
        <w:rPr>
          <w:rFonts w:hint="eastAsia"/>
        </w:rPr>
        <w:t>分になった。この</w:t>
      </w:r>
      <w:r>
        <w:t>5</w:t>
      </w:r>
      <w:r>
        <w:rPr>
          <w:rFonts w:hint="eastAsia"/>
        </w:rPr>
        <w:t>人のうち，通学時間が</w:t>
      </w:r>
      <w:r>
        <w:t>40</w:t>
      </w:r>
      <w:r>
        <w:rPr>
          <w:rFonts w:hint="eastAsia"/>
        </w:rPr>
        <w:t>分以上</w:t>
      </w:r>
      <w:r>
        <w:t>50</w:t>
      </w:r>
      <w:r>
        <w:rPr>
          <w:rFonts w:hint="eastAsia"/>
        </w:rPr>
        <w:t>分未満の生徒は何人か，求めなさい。</w:t>
      </w:r>
    </w:p>
    <w:p w:rsidR="00AE29EF" w:rsidRPr="007F42E7" w:rsidRDefault="00AE29EF" w:rsidP="007F42E7">
      <w:bookmarkStart w:id="0" w:name="_GoBack"/>
      <w:bookmarkEnd w:id="0"/>
    </w:p>
    <w:sectPr w:rsidR="00AE29EF" w:rsidRPr="007F42E7" w:rsidSect="00C20644">
      <w:footerReference w:type="default" r:id="rId9"/>
      <w:footerReference w:type="first" r:id="rId10"/>
      <w:pgSz w:w="11906" w:h="16838" w:code="9"/>
      <w:pgMar w:top="1134" w:right="1134" w:bottom="1134" w:left="1134" w:header="851" w:footer="851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EF7" w:rsidRDefault="000D1EF7" w:rsidP="00471222">
      <w:r>
        <w:separator/>
      </w:r>
    </w:p>
    <w:p w:rsidR="000D1EF7" w:rsidRDefault="000D1EF7"/>
  </w:endnote>
  <w:endnote w:type="continuationSeparator" w:id="0">
    <w:p w:rsidR="000D1EF7" w:rsidRDefault="000D1EF7" w:rsidP="00471222">
      <w:r>
        <w:continuationSeparator/>
      </w:r>
    </w:p>
    <w:p w:rsidR="000D1EF7" w:rsidRDefault="000D1E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="007F42E7" w:rsidRPr="007F42E7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Pr="00C20644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EF7" w:rsidRDefault="000D1EF7" w:rsidP="00471222">
      <w:r>
        <w:separator/>
      </w:r>
    </w:p>
    <w:p w:rsidR="000D1EF7" w:rsidRDefault="000D1EF7"/>
  </w:footnote>
  <w:footnote w:type="continuationSeparator" w:id="0">
    <w:p w:rsidR="000D1EF7" w:rsidRDefault="000D1EF7" w:rsidP="00471222">
      <w:r>
        <w:continuationSeparator/>
      </w:r>
    </w:p>
    <w:p w:rsidR="000D1EF7" w:rsidRDefault="000D1EF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dirty"/>
  <w:doNotTrackMoves/>
  <w:defaultTabStop w:val="840"/>
  <w:drawingGridHorizontalSpacing w:val="100"/>
  <w:drawingGridVerticalSpacing w:val="360"/>
  <w:displayHorizont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07DE"/>
    <w:rsid w:val="00015DD7"/>
    <w:rsid w:val="00021687"/>
    <w:rsid w:val="00043DF5"/>
    <w:rsid w:val="00044021"/>
    <w:rsid w:val="00053B0F"/>
    <w:rsid w:val="00055F9B"/>
    <w:rsid w:val="00065E42"/>
    <w:rsid w:val="00082EAC"/>
    <w:rsid w:val="000874DF"/>
    <w:rsid w:val="00087B1E"/>
    <w:rsid w:val="000924B9"/>
    <w:rsid w:val="000946F5"/>
    <w:rsid w:val="000978C0"/>
    <w:rsid w:val="00097958"/>
    <w:rsid w:val="000A53E2"/>
    <w:rsid w:val="000B6408"/>
    <w:rsid w:val="000C1481"/>
    <w:rsid w:val="000D0160"/>
    <w:rsid w:val="000D1EF7"/>
    <w:rsid w:val="000F4307"/>
    <w:rsid w:val="001064D0"/>
    <w:rsid w:val="00106BF2"/>
    <w:rsid w:val="00110A86"/>
    <w:rsid w:val="00114818"/>
    <w:rsid w:val="00126796"/>
    <w:rsid w:val="00132204"/>
    <w:rsid w:val="00145543"/>
    <w:rsid w:val="00160C01"/>
    <w:rsid w:val="00173346"/>
    <w:rsid w:val="0018265A"/>
    <w:rsid w:val="001830CE"/>
    <w:rsid w:val="001A24C9"/>
    <w:rsid w:val="001A4A6E"/>
    <w:rsid w:val="001B29A5"/>
    <w:rsid w:val="001C46A9"/>
    <w:rsid w:val="001D7C3C"/>
    <w:rsid w:val="001E41FF"/>
    <w:rsid w:val="001F2865"/>
    <w:rsid w:val="001F3667"/>
    <w:rsid w:val="001F48FA"/>
    <w:rsid w:val="002207DE"/>
    <w:rsid w:val="00231885"/>
    <w:rsid w:val="002446E0"/>
    <w:rsid w:val="00255F36"/>
    <w:rsid w:val="00262FDB"/>
    <w:rsid w:val="0028094C"/>
    <w:rsid w:val="00283F67"/>
    <w:rsid w:val="002864F2"/>
    <w:rsid w:val="002B28DD"/>
    <w:rsid w:val="002C1EF7"/>
    <w:rsid w:val="002C362E"/>
    <w:rsid w:val="002D2395"/>
    <w:rsid w:val="002E2E0B"/>
    <w:rsid w:val="00301831"/>
    <w:rsid w:val="00310EF0"/>
    <w:rsid w:val="003367A7"/>
    <w:rsid w:val="00337FC2"/>
    <w:rsid w:val="0035044E"/>
    <w:rsid w:val="003853C7"/>
    <w:rsid w:val="00386465"/>
    <w:rsid w:val="0039714B"/>
    <w:rsid w:val="003D24D4"/>
    <w:rsid w:val="003D3B8F"/>
    <w:rsid w:val="00413481"/>
    <w:rsid w:val="00413530"/>
    <w:rsid w:val="00432FB4"/>
    <w:rsid w:val="0044343A"/>
    <w:rsid w:val="0045205B"/>
    <w:rsid w:val="0046313B"/>
    <w:rsid w:val="00471222"/>
    <w:rsid w:val="0047379D"/>
    <w:rsid w:val="00475697"/>
    <w:rsid w:val="004766C6"/>
    <w:rsid w:val="00487963"/>
    <w:rsid w:val="00493B52"/>
    <w:rsid w:val="004A76D9"/>
    <w:rsid w:val="004A7A63"/>
    <w:rsid w:val="004B1404"/>
    <w:rsid w:val="004B5B2E"/>
    <w:rsid w:val="004B76E0"/>
    <w:rsid w:val="004C4D40"/>
    <w:rsid w:val="004D547A"/>
    <w:rsid w:val="004F7271"/>
    <w:rsid w:val="00506E54"/>
    <w:rsid w:val="00517E7A"/>
    <w:rsid w:val="005402BF"/>
    <w:rsid w:val="00542492"/>
    <w:rsid w:val="005433FD"/>
    <w:rsid w:val="00544CB0"/>
    <w:rsid w:val="0056034D"/>
    <w:rsid w:val="00566399"/>
    <w:rsid w:val="00594D02"/>
    <w:rsid w:val="00596D6A"/>
    <w:rsid w:val="005A6505"/>
    <w:rsid w:val="005B1EBC"/>
    <w:rsid w:val="005C07A6"/>
    <w:rsid w:val="005E20A8"/>
    <w:rsid w:val="005F3C3D"/>
    <w:rsid w:val="005F4B96"/>
    <w:rsid w:val="00603009"/>
    <w:rsid w:val="00622DE6"/>
    <w:rsid w:val="006259DF"/>
    <w:rsid w:val="0062625A"/>
    <w:rsid w:val="0064298E"/>
    <w:rsid w:val="0066650D"/>
    <w:rsid w:val="00673330"/>
    <w:rsid w:val="00683E8D"/>
    <w:rsid w:val="006A2CB9"/>
    <w:rsid w:val="006B413F"/>
    <w:rsid w:val="007059D1"/>
    <w:rsid w:val="00717848"/>
    <w:rsid w:val="00761BC6"/>
    <w:rsid w:val="0077799E"/>
    <w:rsid w:val="007876F1"/>
    <w:rsid w:val="00787C7D"/>
    <w:rsid w:val="00793B7C"/>
    <w:rsid w:val="00797813"/>
    <w:rsid w:val="007A5F64"/>
    <w:rsid w:val="007A6CB9"/>
    <w:rsid w:val="007C23C9"/>
    <w:rsid w:val="007D243A"/>
    <w:rsid w:val="007D6E33"/>
    <w:rsid w:val="007D7DF0"/>
    <w:rsid w:val="007E2991"/>
    <w:rsid w:val="007E64A4"/>
    <w:rsid w:val="007F42E7"/>
    <w:rsid w:val="007F708A"/>
    <w:rsid w:val="007F70E0"/>
    <w:rsid w:val="00800E2A"/>
    <w:rsid w:val="008068D4"/>
    <w:rsid w:val="00815912"/>
    <w:rsid w:val="008277D8"/>
    <w:rsid w:val="0083334C"/>
    <w:rsid w:val="00851E54"/>
    <w:rsid w:val="008563A6"/>
    <w:rsid w:val="00875CB2"/>
    <w:rsid w:val="008852CF"/>
    <w:rsid w:val="008865EB"/>
    <w:rsid w:val="00887891"/>
    <w:rsid w:val="008956DA"/>
    <w:rsid w:val="008B1D6A"/>
    <w:rsid w:val="008B35FC"/>
    <w:rsid w:val="008B363C"/>
    <w:rsid w:val="008D79CB"/>
    <w:rsid w:val="008E18EC"/>
    <w:rsid w:val="008F0772"/>
    <w:rsid w:val="008F61EE"/>
    <w:rsid w:val="00903431"/>
    <w:rsid w:val="0090577F"/>
    <w:rsid w:val="00921CEA"/>
    <w:rsid w:val="00945490"/>
    <w:rsid w:val="00950BB0"/>
    <w:rsid w:val="00954FCC"/>
    <w:rsid w:val="00962CBA"/>
    <w:rsid w:val="00965EF7"/>
    <w:rsid w:val="00993A9F"/>
    <w:rsid w:val="009A7B88"/>
    <w:rsid w:val="009B7636"/>
    <w:rsid w:val="009B7951"/>
    <w:rsid w:val="009C49B4"/>
    <w:rsid w:val="009C6FDB"/>
    <w:rsid w:val="009C7E55"/>
    <w:rsid w:val="009E5B96"/>
    <w:rsid w:val="009E6A1E"/>
    <w:rsid w:val="00A12773"/>
    <w:rsid w:val="00A2749A"/>
    <w:rsid w:val="00A30F41"/>
    <w:rsid w:val="00A31FB2"/>
    <w:rsid w:val="00A35B99"/>
    <w:rsid w:val="00A51F62"/>
    <w:rsid w:val="00A551D3"/>
    <w:rsid w:val="00A65F90"/>
    <w:rsid w:val="00A77FDA"/>
    <w:rsid w:val="00A868DD"/>
    <w:rsid w:val="00A97391"/>
    <w:rsid w:val="00AC4598"/>
    <w:rsid w:val="00AC74F8"/>
    <w:rsid w:val="00AE29EF"/>
    <w:rsid w:val="00AE347A"/>
    <w:rsid w:val="00AE4BE3"/>
    <w:rsid w:val="00AF05CB"/>
    <w:rsid w:val="00AF7014"/>
    <w:rsid w:val="00AF735E"/>
    <w:rsid w:val="00B00350"/>
    <w:rsid w:val="00B045B0"/>
    <w:rsid w:val="00B07747"/>
    <w:rsid w:val="00B20EE7"/>
    <w:rsid w:val="00B26619"/>
    <w:rsid w:val="00B5141E"/>
    <w:rsid w:val="00B93EA0"/>
    <w:rsid w:val="00BA0E8E"/>
    <w:rsid w:val="00BA5556"/>
    <w:rsid w:val="00BE3BE0"/>
    <w:rsid w:val="00BF1F6E"/>
    <w:rsid w:val="00C0379B"/>
    <w:rsid w:val="00C07723"/>
    <w:rsid w:val="00C114B0"/>
    <w:rsid w:val="00C130E0"/>
    <w:rsid w:val="00C20644"/>
    <w:rsid w:val="00C228FA"/>
    <w:rsid w:val="00C24325"/>
    <w:rsid w:val="00C252DF"/>
    <w:rsid w:val="00C25D71"/>
    <w:rsid w:val="00C35B6D"/>
    <w:rsid w:val="00C37306"/>
    <w:rsid w:val="00C50A76"/>
    <w:rsid w:val="00C55E99"/>
    <w:rsid w:val="00C71967"/>
    <w:rsid w:val="00C7621F"/>
    <w:rsid w:val="00C76BC4"/>
    <w:rsid w:val="00CA74B9"/>
    <w:rsid w:val="00CB1A5D"/>
    <w:rsid w:val="00CB4E26"/>
    <w:rsid w:val="00CC22E7"/>
    <w:rsid w:val="00CC577E"/>
    <w:rsid w:val="00CE28D5"/>
    <w:rsid w:val="00D025E9"/>
    <w:rsid w:val="00D02DB7"/>
    <w:rsid w:val="00D065B1"/>
    <w:rsid w:val="00D2026D"/>
    <w:rsid w:val="00D457AE"/>
    <w:rsid w:val="00D63B14"/>
    <w:rsid w:val="00D743FA"/>
    <w:rsid w:val="00D91C42"/>
    <w:rsid w:val="00D9525E"/>
    <w:rsid w:val="00D967C8"/>
    <w:rsid w:val="00DA3672"/>
    <w:rsid w:val="00DA654D"/>
    <w:rsid w:val="00DA7925"/>
    <w:rsid w:val="00DE4FFD"/>
    <w:rsid w:val="00DF4C78"/>
    <w:rsid w:val="00DF5C4C"/>
    <w:rsid w:val="00DF6771"/>
    <w:rsid w:val="00E006A4"/>
    <w:rsid w:val="00E046A6"/>
    <w:rsid w:val="00E23D3E"/>
    <w:rsid w:val="00E260BA"/>
    <w:rsid w:val="00E30CAD"/>
    <w:rsid w:val="00E33515"/>
    <w:rsid w:val="00E4042C"/>
    <w:rsid w:val="00E5658A"/>
    <w:rsid w:val="00E701FF"/>
    <w:rsid w:val="00E77443"/>
    <w:rsid w:val="00EA39A2"/>
    <w:rsid w:val="00EB1E3F"/>
    <w:rsid w:val="00EB1F4A"/>
    <w:rsid w:val="00ED6532"/>
    <w:rsid w:val="00EE106E"/>
    <w:rsid w:val="00EF52C1"/>
    <w:rsid w:val="00F07E3D"/>
    <w:rsid w:val="00F34EC9"/>
    <w:rsid w:val="00F5481D"/>
    <w:rsid w:val="00F57C66"/>
    <w:rsid w:val="00F833E2"/>
    <w:rsid w:val="00F86709"/>
    <w:rsid w:val="00F90AC2"/>
    <w:rsid w:val="00F94C34"/>
    <w:rsid w:val="00FA0BFB"/>
    <w:rsid w:val="00FB03C3"/>
    <w:rsid w:val="00FB3D1A"/>
    <w:rsid w:val="00FF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CAD"/>
    <w:pPr>
      <w:widowControl w:val="0"/>
      <w:jc w:val="both"/>
    </w:pPr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CA74B9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1222"/>
  </w:style>
  <w:style w:type="paragraph" w:styleId="a5">
    <w:name w:val="footer"/>
    <w:basedOn w:val="a"/>
    <w:link w:val="a6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1222"/>
  </w:style>
  <w:style w:type="paragraph" w:customStyle="1" w:styleId="140">
    <w:name w:val="14_0_ファイル見出し"/>
    <w:basedOn w:val="a"/>
    <w:qFormat/>
    <w:rsid w:val="00A77FDA"/>
    <w:pPr>
      <w:keepNext/>
      <w:widowControl/>
      <w:spacing w:beforeLines="100" w:before="100" w:line="240" w:lineRule="exact"/>
      <w:ind w:leftChars="1000" w:left="1000"/>
    </w:pPr>
    <w:rPr>
      <w:rFonts w:ascii="ＭＳ ゴシック" w:eastAsia="ＭＳ ゴシック" w:hAnsi="ＭＳ ゴシック"/>
      <w:sz w:val="16"/>
      <w:szCs w:val="16"/>
    </w:rPr>
  </w:style>
  <w:style w:type="paragraph" w:customStyle="1" w:styleId="141">
    <w:name w:val="14_1_大問"/>
    <w:basedOn w:val="a"/>
    <w:next w:val="142"/>
    <w:qFormat/>
    <w:rsid w:val="002C1EF7"/>
    <w:pPr>
      <w:widowControl/>
      <w:tabs>
        <w:tab w:val="left" w:pos="600"/>
      </w:tabs>
      <w:spacing w:afterLines="50" w:after="180" w:line="360" w:lineRule="exact"/>
      <w:ind w:left="400" w:hangingChars="200" w:hanging="400"/>
    </w:pPr>
  </w:style>
  <w:style w:type="paragraph" w:customStyle="1" w:styleId="142">
    <w:name w:val="14_2_小問"/>
    <w:basedOn w:val="a"/>
    <w:next w:val="a"/>
    <w:qFormat/>
    <w:rsid w:val="002C1EF7"/>
    <w:pPr>
      <w:widowControl/>
      <w:tabs>
        <w:tab w:val="left" w:pos="800"/>
      </w:tabs>
      <w:spacing w:beforeLines="50" w:before="180" w:line="360" w:lineRule="exact"/>
      <w:ind w:leftChars="100" w:left="600" w:hangingChars="200" w:hanging="400"/>
    </w:pPr>
  </w:style>
  <w:style w:type="paragraph" w:customStyle="1" w:styleId="143">
    <w:name w:val="14_3_選択肢"/>
    <w:basedOn w:val="a"/>
    <w:qFormat/>
    <w:rsid w:val="002C1EF7"/>
    <w:pPr>
      <w:widowControl/>
      <w:tabs>
        <w:tab w:val="left" w:pos="800"/>
      </w:tabs>
      <w:ind w:leftChars="200" w:left="600" w:hangingChars="100" w:hanging="200"/>
    </w:pPr>
  </w:style>
  <w:style w:type="paragraph" w:customStyle="1" w:styleId="143-1">
    <w:name w:val="14_3-1_四択"/>
    <w:basedOn w:val="143"/>
    <w:next w:val="a"/>
    <w:qFormat/>
    <w:rsid w:val="002C1EF7"/>
    <w:pPr>
      <w:tabs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</w:pPr>
  </w:style>
  <w:style w:type="paragraph" w:styleId="a7">
    <w:name w:val="Balloon Text"/>
    <w:basedOn w:val="a"/>
    <w:link w:val="a8"/>
    <w:uiPriority w:val="99"/>
    <w:semiHidden/>
    <w:unhideWhenUsed/>
    <w:rsid w:val="009B763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B7636"/>
    <w:rPr>
      <w:rFonts w:ascii="Arial" w:eastAsia="ＭＳ ゴシック" w:hAnsi="Arial" w:cs="Times New Roman"/>
      <w:sz w:val="18"/>
      <w:szCs w:val="18"/>
    </w:rPr>
  </w:style>
  <w:style w:type="paragraph" w:customStyle="1" w:styleId="149-0">
    <w:name w:val="14_9-0_解説見出し"/>
    <w:basedOn w:val="140"/>
    <w:next w:val="a"/>
    <w:qFormat/>
    <w:rsid w:val="002C1EF7"/>
    <w:pPr>
      <w:spacing w:beforeLines="50" w:before="180"/>
    </w:pPr>
  </w:style>
  <w:style w:type="paragraph" w:customStyle="1" w:styleId="145-1">
    <w:name w:val="14_5-1_解説大問"/>
    <w:basedOn w:val="a"/>
    <w:next w:val="145-2"/>
    <w:qFormat/>
    <w:rsid w:val="00C0379B"/>
    <w:pPr>
      <w:tabs>
        <w:tab w:val="left" w:pos="600"/>
        <w:tab w:val="left" w:pos="1200"/>
      </w:tabs>
      <w:spacing w:before="40" w:line="300" w:lineRule="exact"/>
      <w:ind w:left="400" w:hangingChars="200" w:hanging="400"/>
    </w:pPr>
  </w:style>
  <w:style w:type="paragraph" w:customStyle="1" w:styleId="145-2">
    <w:name w:val="14_5-2_解説小問"/>
    <w:basedOn w:val="a"/>
    <w:qFormat/>
    <w:rsid w:val="000B6408"/>
    <w:pPr>
      <w:tabs>
        <w:tab w:val="left" w:pos="800"/>
        <w:tab w:val="left" w:pos="1200"/>
      </w:tabs>
      <w:spacing w:line="300" w:lineRule="exact"/>
      <w:ind w:leftChars="100" w:left="300" w:hangingChars="200" w:hanging="200"/>
    </w:pPr>
  </w:style>
  <w:style w:type="paragraph" w:customStyle="1" w:styleId="144body">
    <w:name w:val="14_4_本文body"/>
    <w:basedOn w:val="a"/>
    <w:next w:val="a"/>
    <w:link w:val="144body0"/>
    <w:qFormat/>
    <w:rsid w:val="00954FCC"/>
    <w:pPr>
      <w:spacing w:line="360" w:lineRule="exact"/>
      <w:ind w:leftChars="100" w:left="200" w:firstLineChars="100" w:firstLine="200"/>
    </w:pPr>
  </w:style>
  <w:style w:type="paragraph" w:customStyle="1" w:styleId="142-1body">
    <w:name w:val="14_2-1小問body"/>
    <w:basedOn w:val="144body"/>
    <w:link w:val="142-1body0"/>
    <w:qFormat/>
    <w:rsid w:val="001E41FF"/>
    <w:pPr>
      <w:ind w:leftChars="300" w:left="300" w:firstLine="100"/>
    </w:pPr>
  </w:style>
  <w:style w:type="table" w:styleId="a9">
    <w:name w:val="Table Grid"/>
    <w:basedOn w:val="a1"/>
    <w:uiPriority w:val="59"/>
    <w:rsid w:val="00AF7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4body0">
    <w:name w:val="14_4_本文body (文字)"/>
    <w:link w:val="144body"/>
    <w:rsid w:val="00AF7014"/>
    <w:rPr>
      <w:kern w:val="2"/>
    </w:rPr>
  </w:style>
  <w:style w:type="character" w:customStyle="1" w:styleId="142-1body0">
    <w:name w:val="14_2-1小問body (文字)"/>
    <w:link w:val="142-1body"/>
    <w:rsid w:val="000A53E2"/>
    <w:rPr>
      <w:kern w:val="2"/>
    </w:rPr>
  </w:style>
  <w:style w:type="paragraph" w:customStyle="1" w:styleId="14">
    <w:name w:val="14_図タイトル"/>
    <w:basedOn w:val="a"/>
    <w:qFormat/>
    <w:rsid w:val="00673330"/>
    <w:pPr>
      <w:spacing w:beforeLines="50" w:before="180"/>
      <w:ind w:leftChars="198" w:left="396"/>
    </w:pPr>
    <w:rPr>
      <w:rFonts w:ascii="ＭＳ ゴシック" w:eastAsia="ＭＳ ゴシック" w:hAnsi="ＭＳ ゴシック"/>
    </w:rPr>
  </w:style>
  <w:style w:type="paragraph" w:customStyle="1" w:styleId="141-1body">
    <w:name w:val="14_1-1_大問body"/>
    <w:basedOn w:val="144body"/>
    <w:link w:val="141-1body0"/>
    <w:qFormat/>
    <w:rsid w:val="000A53E2"/>
    <w:pPr>
      <w:ind w:leftChars="200" w:firstLine="100"/>
    </w:pPr>
  </w:style>
  <w:style w:type="character" w:customStyle="1" w:styleId="fsize1">
    <w:name w:val="fsize1"/>
    <w:rsid w:val="00A35B99"/>
  </w:style>
  <w:style w:type="character" w:customStyle="1" w:styleId="141-1body0">
    <w:name w:val="14_1-1_大問body (文字)"/>
    <w:link w:val="141-1body"/>
    <w:rsid w:val="000A53E2"/>
    <w:rPr>
      <w:kern w:val="2"/>
    </w:rPr>
  </w:style>
  <w:style w:type="paragraph" w:customStyle="1" w:styleId="104-0">
    <w:name w:val="10_4-0_解答見出し"/>
    <w:basedOn w:val="a"/>
    <w:next w:val="a"/>
    <w:rsid w:val="00AE347A"/>
    <w:pPr>
      <w:ind w:left="113" w:right="113"/>
      <w:jc w:val="center"/>
    </w:pPr>
    <w:rPr>
      <w:rFonts w:ascii="ＭＳ ゴシック" w:eastAsia="ＭＳ ゴシック"/>
      <w:sz w:val="12"/>
    </w:rPr>
  </w:style>
  <w:style w:type="paragraph" w:customStyle="1" w:styleId="109-1-">
    <w:name w:val="10_9-1_解説-大問"/>
    <w:basedOn w:val="1"/>
    <w:rsid w:val="00CA74B9"/>
    <w:pPr>
      <w:tabs>
        <w:tab w:val="left" w:pos="600"/>
        <w:tab w:val="left" w:pos="1200"/>
        <w:tab w:val="left" w:pos="1600"/>
      </w:tabs>
      <w:spacing w:before="40" w:line="300" w:lineRule="exact"/>
      <w:ind w:left="408" w:hanging="408"/>
    </w:pPr>
    <w:rPr>
      <w:rFonts w:ascii="Century" w:eastAsia="ＭＳ 明朝" w:hAnsi="Century"/>
      <w:sz w:val="20"/>
      <w:szCs w:val="20"/>
    </w:rPr>
  </w:style>
  <w:style w:type="paragraph" w:customStyle="1" w:styleId="103-1">
    <w:name w:val="10_3-1_四択"/>
    <w:basedOn w:val="a"/>
    <w:rsid w:val="00CA74B9"/>
    <w:pPr>
      <w:keepLines/>
      <w:tabs>
        <w:tab w:val="left" w:pos="800"/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  <w:spacing w:line="360" w:lineRule="exact"/>
      <w:ind w:leftChars="200" w:left="600" w:hangingChars="100" w:hanging="200"/>
      <w:jc w:val="left"/>
    </w:pPr>
  </w:style>
  <w:style w:type="character" w:customStyle="1" w:styleId="10">
    <w:name w:val="見出し 1 (文字)"/>
    <w:link w:val="1"/>
    <w:uiPriority w:val="9"/>
    <w:rsid w:val="00CA74B9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E20A3-3B1B-43F9-A9AC-722F66E7A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しずり</dc:creator>
  <cp:lastModifiedBy>admin</cp:lastModifiedBy>
  <cp:revision>2</cp:revision>
  <cp:lastPrinted>2014-03-31T02:30:00Z</cp:lastPrinted>
  <dcterms:created xsi:type="dcterms:W3CDTF">2016-06-01T19:53:00Z</dcterms:created>
  <dcterms:modified xsi:type="dcterms:W3CDTF">2016-06-01T19:53:00Z</dcterms:modified>
</cp:coreProperties>
</file>